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8C" w:rsidRDefault="00EB288C">
      <w:r>
        <w:t>Short Story:  “Thank you, Ma’am” by Langston Hughes</w:t>
      </w:r>
    </w:p>
    <w:tbl>
      <w:tblPr>
        <w:tblStyle w:val="TableGrid"/>
        <w:tblW w:w="0" w:type="auto"/>
        <w:tblLayout w:type="fixed"/>
        <w:tblLook w:val="04A0"/>
      </w:tblPr>
      <w:tblGrid>
        <w:gridCol w:w="4428"/>
        <w:gridCol w:w="5148"/>
      </w:tblGrid>
      <w:tr w:rsidR="003458DD" w:rsidTr="000B0FEE">
        <w:tc>
          <w:tcPr>
            <w:tcW w:w="4428" w:type="dxa"/>
            <w:shd w:val="clear" w:color="auto" w:fill="4BACC6" w:themeFill="accent5"/>
          </w:tcPr>
          <w:p w:rsidR="007326A7" w:rsidRDefault="003458DD" w:rsidP="003458DD">
            <w:pPr>
              <w:jc w:val="center"/>
            </w:pPr>
            <w:r>
              <w:t>Big</w:t>
            </w:r>
          </w:p>
          <w:p w:rsidR="007326A7" w:rsidRDefault="003458DD" w:rsidP="003458DD">
            <w:pPr>
              <w:jc w:val="center"/>
              <w:rPr>
                <w:noProof/>
              </w:rPr>
            </w:pPr>
            <w:r>
              <w:t>Ideas or Theme</w:t>
            </w:r>
          </w:p>
          <w:p w:rsidR="007326A7" w:rsidRDefault="007326A7" w:rsidP="003458DD">
            <w:pPr>
              <w:jc w:val="center"/>
              <w:rPr>
                <w:noProof/>
              </w:rPr>
            </w:pPr>
          </w:p>
          <w:p w:rsidR="003458DD" w:rsidRDefault="007326A7" w:rsidP="003458D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4093" cy="539562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121" cy="539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EB2" w:rsidRDefault="00FD0EB2" w:rsidP="003458DD">
            <w:pPr>
              <w:jc w:val="center"/>
            </w:pPr>
          </w:p>
          <w:p w:rsidR="00FD0EB2" w:rsidRDefault="00FD0EB2" w:rsidP="00FD0EB2">
            <w:r>
              <w:t>What lessons did you learn after reading the story? Theme is not just one word.  Examples:</w:t>
            </w:r>
          </w:p>
          <w:p w:rsidR="00FD0EB2" w:rsidRDefault="00FD0EB2" w:rsidP="00FD0EB2">
            <w:r>
              <w:t>Good overcomes evil</w:t>
            </w:r>
          </w:p>
          <w:p w:rsidR="00FD0EB2" w:rsidRDefault="00FD0EB2" w:rsidP="00FD0EB2">
            <w:r>
              <w:t>Practice makes perfect</w:t>
            </w:r>
          </w:p>
          <w:p w:rsidR="00FD0EB2" w:rsidRDefault="002E70AC" w:rsidP="00FD0EB2">
            <w:r>
              <w:t>Don’t judge a book by it</w:t>
            </w:r>
            <w:r w:rsidR="00FD0EB2">
              <w:t>s cover</w:t>
            </w:r>
          </w:p>
          <w:p w:rsidR="00FD0EB2" w:rsidRDefault="009E29FF" w:rsidP="00FD0EB2">
            <w:r>
              <w:t>Never give up</w:t>
            </w:r>
          </w:p>
          <w:p w:rsidR="00FD0EB2" w:rsidRDefault="00FD0EB2" w:rsidP="00FD0EB2"/>
          <w:p w:rsidR="00FD0EB2" w:rsidRDefault="00FD0EB2" w:rsidP="00FD0EB2"/>
          <w:p w:rsidR="00FD0EB2" w:rsidRDefault="00FD0EB2" w:rsidP="00FD0EB2"/>
        </w:tc>
        <w:tc>
          <w:tcPr>
            <w:tcW w:w="5148" w:type="dxa"/>
            <w:shd w:val="clear" w:color="auto" w:fill="F79646" w:themeFill="accent6"/>
          </w:tcPr>
          <w:p w:rsidR="003458DD" w:rsidRDefault="003458DD">
            <w:r>
              <w:t>Details (What clues helped you determine the theme in the story?)</w:t>
            </w:r>
          </w:p>
          <w:p w:rsidR="007326A7" w:rsidRDefault="007326A7"/>
          <w:p w:rsidR="007326A7" w:rsidRDefault="007326A7" w:rsidP="007326A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7527" cy="434674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616" cy="434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6A7" w:rsidRDefault="007326A7"/>
          <w:p w:rsidR="009F3CB0" w:rsidRDefault="009F3CB0">
            <w:r>
              <w:t>Character’s thoughts</w:t>
            </w:r>
          </w:p>
          <w:p w:rsidR="009F3CB0" w:rsidRDefault="009F3CB0">
            <w:r>
              <w:t>Character’s actions</w:t>
            </w:r>
          </w:p>
          <w:p w:rsidR="009F3CB0" w:rsidRDefault="009F3CB0">
            <w:r>
              <w:t>Character interaction with other characters</w:t>
            </w:r>
          </w:p>
          <w:p w:rsidR="009F3CB0" w:rsidRDefault="009F3CB0">
            <w:r>
              <w:t xml:space="preserve">Character’s dialogue </w:t>
            </w:r>
          </w:p>
          <w:p w:rsidR="009F3CB0" w:rsidRDefault="009F3CB0">
            <w:r>
              <w:t>Narration</w:t>
            </w:r>
          </w:p>
          <w:p w:rsidR="009F3CB0" w:rsidRDefault="009F3CB0">
            <w:r>
              <w:t xml:space="preserve">Setting </w:t>
            </w:r>
          </w:p>
        </w:tc>
      </w:tr>
      <w:tr w:rsidR="003458DD" w:rsidTr="000B0FEE">
        <w:tc>
          <w:tcPr>
            <w:tcW w:w="4428" w:type="dxa"/>
          </w:tcPr>
          <w:p w:rsidR="003458DD" w:rsidRDefault="003458DD"/>
          <w:p w:rsidR="003458DD" w:rsidRPr="000B0FEE" w:rsidRDefault="00B338E4" w:rsidP="00742676">
            <w:pPr>
              <w:pStyle w:val="ListParagraph"/>
              <w:numPr>
                <w:ilvl w:val="0"/>
                <w:numId w:val="1"/>
              </w:numPr>
              <w:rPr>
                <w:color w:val="4BACC6" w:themeColor="accent5"/>
              </w:rPr>
            </w:pPr>
            <w:r w:rsidRPr="000B0FEE">
              <w:rPr>
                <w:color w:val="4BACC6" w:themeColor="accent5"/>
              </w:rPr>
              <w:t>You can always learn from your mistakes.</w:t>
            </w:r>
          </w:p>
          <w:p w:rsidR="003458DD" w:rsidRDefault="003458DD"/>
          <w:p w:rsidR="003458DD" w:rsidRDefault="003458DD"/>
          <w:p w:rsidR="003458DD" w:rsidRDefault="003458DD"/>
          <w:p w:rsidR="003458DD" w:rsidRDefault="003458DD"/>
          <w:p w:rsidR="003458DD" w:rsidRPr="000B0FEE" w:rsidRDefault="009F3CB0" w:rsidP="009F3CB0">
            <w:pPr>
              <w:pStyle w:val="ListParagraph"/>
              <w:numPr>
                <w:ilvl w:val="0"/>
                <w:numId w:val="1"/>
              </w:numPr>
              <w:rPr>
                <w:color w:val="F79646" w:themeColor="accent6"/>
              </w:rPr>
            </w:pPr>
            <w:r w:rsidRPr="000B0FEE">
              <w:rPr>
                <w:color w:val="F79646" w:themeColor="accent6"/>
              </w:rPr>
              <w:t>Compassion goes  a long way</w:t>
            </w:r>
          </w:p>
          <w:p w:rsidR="003458DD" w:rsidRDefault="003458DD"/>
          <w:p w:rsidR="003458DD" w:rsidRDefault="003458DD"/>
          <w:p w:rsidR="003458DD" w:rsidRDefault="003458DD"/>
          <w:p w:rsidR="003458DD" w:rsidRDefault="003458DD"/>
          <w:p w:rsidR="003458DD" w:rsidRDefault="003458DD"/>
          <w:p w:rsidR="003458DD" w:rsidRDefault="003458DD"/>
          <w:p w:rsidR="003458DD" w:rsidRDefault="003458DD"/>
          <w:p w:rsidR="003458DD" w:rsidRDefault="003458DD"/>
          <w:p w:rsidR="003458DD" w:rsidRDefault="003458DD"/>
        </w:tc>
        <w:tc>
          <w:tcPr>
            <w:tcW w:w="5148" w:type="dxa"/>
          </w:tcPr>
          <w:p w:rsidR="003458DD" w:rsidRDefault="003458DD"/>
          <w:p w:rsidR="00B338E4" w:rsidRPr="000B0FEE" w:rsidRDefault="000B0FEE" w:rsidP="000B0FEE">
            <w:pPr>
              <w:pStyle w:val="ListParagraph"/>
              <w:numPr>
                <w:ilvl w:val="0"/>
                <w:numId w:val="1"/>
              </w:numPr>
              <w:rPr>
                <w:color w:val="4BACC6" w:themeColor="accent5"/>
              </w:rPr>
            </w:pPr>
            <w:proofErr w:type="spellStart"/>
            <w:r w:rsidRPr="000B0FEE">
              <w:rPr>
                <w:color w:val="4BACC6" w:themeColor="accent5"/>
              </w:rPr>
              <w:t>Ljljk</w:t>
            </w:r>
            <w:proofErr w:type="spellEnd"/>
            <w:r w:rsidRPr="000B0FEE">
              <w:rPr>
                <w:color w:val="4BACC6" w:themeColor="accent5"/>
              </w:rPr>
              <w:t>;</w:t>
            </w:r>
          </w:p>
          <w:p w:rsidR="000B0FEE" w:rsidRPr="000B0FEE" w:rsidRDefault="000B0FEE" w:rsidP="000B0FEE">
            <w:pPr>
              <w:pStyle w:val="ListParagraph"/>
              <w:numPr>
                <w:ilvl w:val="0"/>
                <w:numId w:val="1"/>
              </w:numPr>
              <w:rPr>
                <w:color w:val="4BACC6" w:themeColor="accent5"/>
              </w:rPr>
            </w:pPr>
            <w:proofErr w:type="spellStart"/>
            <w:r w:rsidRPr="000B0FEE">
              <w:rPr>
                <w:color w:val="4BACC6" w:themeColor="accent5"/>
              </w:rPr>
              <w:t>Lkj;lkj</w:t>
            </w:r>
            <w:proofErr w:type="spellEnd"/>
            <w:r w:rsidRPr="000B0FEE">
              <w:rPr>
                <w:color w:val="4BACC6" w:themeColor="accent5"/>
              </w:rPr>
              <w:t>;</w:t>
            </w:r>
          </w:p>
          <w:p w:rsidR="000B0FEE" w:rsidRPr="000B0FEE" w:rsidRDefault="000B0FEE" w:rsidP="000B0FEE">
            <w:pPr>
              <w:pStyle w:val="ListParagraph"/>
              <w:numPr>
                <w:ilvl w:val="0"/>
                <w:numId w:val="1"/>
              </w:numPr>
              <w:rPr>
                <w:color w:val="4BACC6" w:themeColor="accent5"/>
              </w:rPr>
            </w:pPr>
            <w:proofErr w:type="spellStart"/>
            <w:r w:rsidRPr="000B0FEE">
              <w:rPr>
                <w:color w:val="4BACC6" w:themeColor="accent5"/>
              </w:rPr>
              <w:t>kjhlkjhl</w:t>
            </w:r>
            <w:proofErr w:type="spellEnd"/>
          </w:p>
          <w:p w:rsidR="009F3CB0" w:rsidRDefault="009F3CB0" w:rsidP="009F3CB0"/>
          <w:p w:rsidR="009F3CB0" w:rsidRDefault="009F3CB0" w:rsidP="00B338E4">
            <w:pPr>
              <w:pStyle w:val="ListParagraph"/>
            </w:pPr>
          </w:p>
          <w:p w:rsidR="008940FC" w:rsidRDefault="008940FC" w:rsidP="008940FC"/>
          <w:p w:rsidR="00B338E4" w:rsidRPr="000B0FEE" w:rsidRDefault="008940FC" w:rsidP="00B338E4">
            <w:pPr>
              <w:pStyle w:val="ListParagraph"/>
              <w:numPr>
                <w:ilvl w:val="0"/>
                <w:numId w:val="1"/>
              </w:numPr>
              <w:rPr>
                <w:color w:val="F79646" w:themeColor="accent6"/>
              </w:rPr>
            </w:pPr>
            <w:r w:rsidRPr="000B0FEE">
              <w:rPr>
                <w:color w:val="F79646" w:themeColor="accent6"/>
              </w:rPr>
              <w:t xml:space="preserve"> </w:t>
            </w:r>
            <w:r w:rsidR="00B338E4" w:rsidRPr="000B0FEE">
              <w:rPr>
                <w:color w:val="F79646" w:themeColor="accent6"/>
              </w:rPr>
              <w:t>“Hey, get back here you!” said the lady.</w:t>
            </w:r>
          </w:p>
          <w:p w:rsidR="00B338E4" w:rsidRDefault="00B338E4" w:rsidP="00B338E4">
            <w:pPr>
              <w:pStyle w:val="ListParagraph"/>
              <w:rPr>
                <w:color w:val="F79646" w:themeColor="accent6"/>
              </w:rPr>
            </w:pPr>
            <w:r w:rsidRPr="000B0FEE">
              <w:rPr>
                <w:color w:val="F79646" w:themeColor="accent6"/>
              </w:rPr>
              <w:t>“No, you can’t catch me!” screamed the boy. ……..</w:t>
            </w:r>
          </w:p>
          <w:p w:rsidR="000B0FEE" w:rsidRPr="000B0FEE" w:rsidRDefault="000B0FEE" w:rsidP="000B0FEE">
            <w:pPr>
              <w:pStyle w:val="ListParagraph"/>
              <w:numPr>
                <w:ilvl w:val="0"/>
                <w:numId w:val="3"/>
              </w:numPr>
              <w:rPr>
                <w:color w:val="F79646" w:themeColor="accent6"/>
              </w:rPr>
            </w:pPr>
            <w:proofErr w:type="spellStart"/>
            <w:r w:rsidRPr="000B0FEE">
              <w:rPr>
                <w:color w:val="F79646" w:themeColor="accent6"/>
              </w:rPr>
              <w:t>Lkj;lkj;lkj;lkjl</w:t>
            </w:r>
            <w:proofErr w:type="spellEnd"/>
          </w:p>
        </w:tc>
      </w:tr>
      <w:tr w:rsidR="00EB7B59" w:rsidTr="000B0FEE">
        <w:tc>
          <w:tcPr>
            <w:tcW w:w="9576" w:type="dxa"/>
            <w:gridSpan w:val="2"/>
          </w:tcPr>
          <w:p w:rsidR="00EB7B59" w:rsidRDefault="00EB7B59"/>
        </w:tc>
      </w:tr>
      <w:tr w:rsidR="00EB7B59" w:rsidTr="000B0FEE">
        <w:tc>
          <w:tcPr>
            <w:tcW w:w="4428" w:type="dxa"/>
          </w:tcPr>
          <w:p w:rsidR="00EB7B59" w:rsidRDefault="00EB7B59"/>
          <w:p w:rsidR="00EB7B59" w:rsidRDefault="00EB7B59"/>
          <w:p w:rsidR="00EB7B59" w:rsidRDefault="00EB7B59"/>
          <w:p w:rsidR="00EB7B59" w:rsidRDefault="00EB7B59"/>
          <w:p w:rsidR="00EB7B59" w:rsidRDefault="00EB7B59"/>
          <w:p w:rsidR="00EB7B59" w:rsidRDefault="00EB7B59"/>
        </w:tc>
        <w:tc>
          <w:tcPr>
            <w:tcW w:w="5148" w:type="dxa"/>
          </w:tcPr>
          <w:p w:rsidR="00EB7B59" w:rsidRDefault="00EB7B59"/>
        </w:tc>
      </w:tr>
    </w:tbl>
    <w:p w:rsidR="00EB288C" w:rsidRDefault="00EB288C"/>
    <w:p w:rsidR="00EB288C" w:rsidRDefault="00EB288C"/>
    <w:sectPr w:rsidR="00EB288C" w:rsidSect="00345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FEE" w:rsidRDefault="000B0FEE" w:rsidP="00EB288C">
      <w:pPr>
        <w:spacing w:after="0" w:line="240" w:lineRule="auto"/>
      </w:pPr>
      <w:r>
        <w:separator/>
      </w:r>
    </w:p>
  </w:endnote>
  <w:endnote w:type="continuationSeparator" w:id="0">
    <w:p w:rsidR="000B0FEE" w:rsidRDefault="000B0FEE" w:rsidP="00EB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FEE" w:rsidRDefault="000B0FEE" w:rsidP="00EB288C">
      <w:pPr>
        <w:spacing w:after="0" w:line="240" w:lineRule="auto"/>
      </w:pPr>
      <w:r>
        <w:separator/>
      </w:r>
    </w:p>
  </w:footnote>
  <w:footnote w:type="continuationSeparator" w:id="0">
    <w:p w:rsidR="000B0FEE" w:rsidRDefault="000B0FEE" w:rsidP="00EB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85149"/>
    <w:multiLevelType w:val="hybridMultilevel"/>
    <w:tmpl w:val="B43CE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57614"/>
    <w:multiLevelType w:val="hybridMultilevel"/>
    <w:tmpl w:val="7FE866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39B3898"/>
    <w:multiLevelType w:val="hybridMultilevel"/>
    <w:tmpl w:val="AB72B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88C"/>
    <w:rsid w:val="00014525"/>
    <w:rsid w:val="00033B94"/>
    <w:rsid w:val="000B0FEE"/>
    <w:rsid w:val="002E70AC"/>
    <w:rsid w:val="003069E0"/>
    <w:rsid w:val="003458DD"/>
    <w:rsid w:val="003D4560"/>
    <w:rsid w:val="007326A7"/>
    <w:rsid w:val="00742676"/>
    <w:rsid w:val="00816458"/>
    <w:rsid w:val="008940FC"/>
    <w:rsid w:val="009E29FF"/>
    <w:rsid w:val="009F3CB0"/>
    <w:rsid w:val="00B338E4"/>
    <w:rsid w:val="00E165D7"/>
    <w:rsid w:val="00EB288C"/>
    <w:rsid w:val="00EB7B59"/>
    <w:rsid w:val="00FD0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8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26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2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6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109136</dc:creator>
  <cp:lastModifiedBy>109136</cp:lastModifiedBy>
  <cp:revision>2</cp:revision>
  <dcterms:created xsi:type="dcterms:W3CDTF">2010-12-09T18:47:00Z</dcterms:created>
  <dcterms:modified xsi:type="dcterms:W3CDTF">2010-12-10T23:16:00Z</dcterms:modified>
</cp:coreProperties>
</file>